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063E" w14:textId="74BDDFA9" w:rsidR="00A47CD7" w:rsidRDefault="00276868" w:rsidP="002768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A47CD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Снежненского сельского поселения</w:t>
      </w:r>
    </w:p>
    <w:p w14:paraId="011640AF" w14:textId="77777777" w:rsidR="00A47CD7" w:rsidRDefault="00A47CD7" w:rsidP="00A4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Карталинского муниципального района Челябинской области</w:t>
      </w:r>
    </w:p>
    <w:p w14:paraId="4DBC29FA" w14:textId="77777777" w:rsidR="00A47CD7" w:rsidRDefault="00A47CD7" w:rsidP="00A4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342B3" w14:textId="77777777" w:rsidR="00A47CD7" w:rsidRDefault="00A47CD7" w:rsidP="00A47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14:paraId="00429B08" w14:textId="77777777" w:rsidR="00A47CD7" w:rsidRPr="00865B45" w:rsidRDefault="00A47CD7" w:rsidP="00A4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342C5" w14:textId="0429F1F7" w:rsidR="00696827" w:rsidRPr="00865B45" w:rsidRDefault="00A47CD7" w:rsidP="0069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B45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7B408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65B45">
        <w:rPr>
          <w:rFonts w:ascii="Times New Roman" w:eastAsia="Times New Roman" w:hAnsi="Times New Roman" w:cs="Times New Roman"/>
          <w:sz w:val="24"/>
          <w:szCs w:val="24"/>
        </w:rPr>
        <w:t xml:space="preserve">. 08. 2025 г.                                     п.Снежный                                                 № </w:t>
      </w:r>
      <w:r w:rsidR="00DD4ABA" w:rsidRPr="00865B45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77E4E6DE" w14:textId="02D7DC5F" w:rsidR="00696827" w:rsidRPr="00865B45" w:rsidRDefault="00696827" w:rsidP="004C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2379DB65" w14:textId="77777777" w:rsidR="00E57265" w:rsidRPr="00865B4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553565"/>
      <w:r w:rsidRPr="00865B4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2F23F8AF" w14:textId="77777777" w:rsidR="004C5531" w:rsidRPr="00865B4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>определении размера доли в праве</w:t>
      </w:r>
    </w:p>
    <w:p w14:paraId="14E27834" w14:textId="2E2DD3D2" w:rsidR="00E57265" w:rsidRPr="00865B4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</w:t>
      </w:r>
    </w:p>
    <w:p w14:paraId="5A6B81BC" w14:textId="77777777" w:rsidR="004C5531" w:rsidRPr="00865B4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4F2A1372" w14:textId="12081071" w:rsidR="00E57265" w:rsidRPr="00865B4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2F4E1BAD" w14:textId="77777777" w:rsidR="004C5531" w:rsidRPr="00865B4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выраженных в гектарах или балло-гектарах, </w:t>
      </w:r>
    </w:p>
    <w:p w14:paraId="1A52E388" w14:textId="464C5FC1" w:rsidR="00E57265" w:rsidRPr="00865B45" w:rsidRDefault="00696827" w:rsidP="0004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bookmarkEnd w:id="0"/>
    <w:p w14:paraId="114DFDEC" w14:textId="77777777" w:rsidR="000453ED" w:rsidRPr="00865B45" w:rsidRDefault="000453ED" w:rsidP="00B5316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F940C" w14:textId="14014F5A" w:rsidR="00696827" w:rsidRPr="00865B45" w:rsidRDefault="00696827" w:rsidP="00B5316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доли», руководствуясь статьями Устава </w:t>
      </w:r>
      <w:r w:rsidR="005D67C1" w:rsidRPr="00865B45">
        <w:rPr>
          <w:rFonts w:ascii="Times New Roman" w:hAnsi="Times New Roman" w:cs="Times New Roman"/>
          <w:sz w:val="24"/>
          <w:szCs w:val="24"/>
        </w:rPr>
        <w:t>Снежненского</w:t>
      </w:r>
      <w:r w:rsidRPr="00865B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1A0F80AE" w14:textId="77777777" w:rsidR="00696827" w:rsidRPr="00865B45" w:rsidRDefault="00696827" w:rsidP="00B5316E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 </w:t>
      </w:r>
      <w:r w:rsidRPr="00865B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5FC8517A" w14:textId="086A67CE" w:rsidR="005D67C1" w:rsidRPr="00865B45" w:rsidRDefault="00696827" w:rsidP="00B531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     1. Утвердить</w:t>
      </w:r>
      <w:r w:rsidRPr="00865B45">
        <w:rPr>
          <w:rFonts w:ascii="Times New Roman" w:hAnsi="Times New Roman" w:cs="Times New Roman"/>
          <w:sz w:val="24"/>
          <w:szCs w:val="24"/>
        </w:rPr>
        <w:t xml:space="preserve"> размер доли, выраженной в балло-гектарах в виде простой правильной дроби в праве общей долевой собственности на 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>земельный участок категории земли сельскохозяйственного назначения, общей площадью</w:t>
      </w:r>
      <w:r w:rsidRPr="00865B45">
        <w:rPr>
          <w:rFonts w:ascii="Times New Roman" w:hAnsi="Times New Roman" w:cs="Times New Roman"/>
          <w:sz w:val="24"/>
          <w:szCs w:val="24"/>
        </w:rPr>
        <w:t xml:space="preserve"> </w:t>
      </w:r>
      <w:r w:rsidR="006668A3" w:rsidRPr="00865B45">
        <w:rPr>
          <w:rFonts w:ascii="Times New Roman" w:hAnsi="Times New Roman" w:cs="Times New Roman"/>
          <w:sz w:val="24"/>
          <w:szCs w:val="24"/>
        </w:rPr>
        <w:t>723700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501F1" w:rsidRPr="00865B45">
        <w:rPr>
          <w:rFonts w:ascii="Times New Roman" w:hAnsi="Times New Roman" w:cs="Times New Roman"/>
          <w:sz w:val="24"/>
          <w:szCs w:val="24"/>
          <w:lang w:eastAsia="zh-CN"/>
        </w:rPr>
        <w:t>кв.</w:t>
      </w:r>
      <w:r w:rsidR="00822602"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501F1" w:rsidRPr="00865B45">
        <w:rPr>
          <w:rFonts w:ascii="Times New Roman" w:hAnsi="Times New Roman" w:cs="Times New Roman"/>
          <w:sz w:val="24"/>
          <w:szCs w:val="24"/>
          <w:lang w:eastAsia="zh-CN"/>
        </w:rPr>
        <w:t>м.  (</w:t>
      </w:r>
      <w:r w:rsidR="006668A3" w:rsidRPr="00865B45">
        <w:rPr>
          <w:rFonts w:ascii="Times New Roman" w:hAnsi="Times New Roman" w:cs="Times New Roman"/>
          <w:sz w:val="24"/>
          <w:szCs w:val="24"/>
          <w:lang w:eastAsia="zh-CN"/>
        </w:rPr>
        <w:t>72</w:t>
      </w:r>
      <w:r w:rsidR="003C2E0F"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>га), с кадастровым номером 74:0</w:t>
      </w:r>
      <w:r w:rsidR="00822602" w:rsidRPr="00865B45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>:0000000:</w:t>
      </w:r>
      <w:r w:rsidR="005D67C1" w:rsidRPr="00865B45">
        <w:rPr>
          <w:rFonts w:ascii="Times New Roman" w:hAnsi="Times New Roman" w:cs="Times New Roman"/>
          <w:sz w:val="24"/>
          <w:szCs w:val="24"/>
          <w:lang w:eastAsia="zh-CN"/>
        </w:rPr>
        <w:t>69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5D67C1" w:rsidRPr="00865B45">
        <w:rPr>
          <w:rFonts w:ascii="Times New Roman" w:hAnsi="Times New Roman" w:cs="Times New Roman"/>
          <w:sz w:val="24"/>
          <w:szCs w:val="24"/>
          <w:lang w:eastAsia="zh-CN"/>
        </w:rPr>
        <w:t>местоположение установлено относительно ориентира, расположенного в границах участка. Почтовый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 адрес</w:t>
      </w:r>
      <w:r w:rsidR="005D67C1" w:rsidRPr="00865B45">
        <w:rPr>
          <w:rFonts w:ascii="Times New Roman" w:hAnsi="Times New Roman" w:cs="Times New Roman"/>
          <w:sz w:val="24"/>
          <w:szCs w:val="24"/>
          <w:lang w:eastAsia="zh-CN"/>
        </w:rPr>
        <w:t xml:space="preserve"> ориентира</w:t>
      </w:r>
      <w:r w:rsidRPr="00865B45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865B4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9834545"/>
      <w:r w:rsidRPr="00865B45">
        <w:rPr>
          <w:rFonts w:ascii="Times New Roman" w:hAnsi="Times New Roman" w:cs="Times New Roman"/>
          <w:sz w:val="24"/>
          <w:szCs w:val="24"/>
        </w:rPr>
        <w:t xml:space="preserve">Челябинская область, р-н </w:t>
      </w:r>
      <w:r w:rsidR="00822602" w:rsidRPr="00865B45">
        <w:rPr>
          <w:rFonts w:ascii="Times New Roman" w:hAnsi="Times New Roman" w:cs="Times New Roman"/>
          <w:sz w:val="24"/>
          <w:szCs w:val="24"/>
        </w:rPr>
        <w:t>Карталинский</w:t>
      </w:r>
      <w:r w:rsidR="005D67C1" w:rsidRPr="00865B45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FD90349" w14:textId="27C4A1AC" w:rsidR="004C5531" w:rsidRPr="00865B45" w:rsidRDefault="00696827" w:rsidP="004C55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  </w:t>
      </w:r>
      <w:r w:rsidR="004C5531" w:rsidRPr="00865B45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«Южноуральская панорама», в </w:t>
      </w:r>
      <w:bookmarkStart w:id="2" w:name="_Hlk201657968"/>
      <w:r w:rsidR="004C5531" w:rsidRPr="00865B45">
        <w:rPr>
          <w:rFonts w:ascii="Times New Roman" w:hAnsi="Times New Roman" w:cs="Times New Roman"/>
          <w:sz w:val="24"/>
          <w:szCs w:val="24"/>
        </w:rPr>
        <w:t xml:space="preserve">сетевом издании «Карталинский муниципальный район» (доменное имя – </w:t>
      </w:r>
      <w:r w:rsidR="004C5531" w:rsidRPr="00865B45">
        <w:rPr>
          <w:rFonts w:ascii="Times New Roman" w:hAnsi="Times New Roman" w:cs="Times New Roman"/>
          <w:sz w:val="24"/>
          <w:szCs w:val="24"/>
          <w:lang w:val="en-US"/>
        </w:rPr>
        <w:t>KARTALYRAION</w:t>
      </w:r>
      <w:r w:rsidR="004C5531" w:rsidRPr="00865B45">
        <w:rPr>
          <w:rFonts w:ascii="Times New Roman" w:hAnsi="Times New Roman" w:cs="Times New Roman"/>
          <w:sz w:val="24"/>
          <w:szCs w:val="24"/>
        </w:rPr>
        <w:t>.</w:t>
      </w:r>
      <w:r w:rsidR="004C5531" w:rsidRPr="00865B4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C5531" w:rsidRPr="00865B45">
        <w:rPr>
          <w:rFonts w:ascii="Times New Roman" w:hAnsi="Times New Roman" w:cs="Times New Roman"/>
          <w:sz w:val="24"/>
          <w:szCs w:val="24"/>
        </w:rPr>
        <w:t xml:space="preserve"> регистрация в качестве сетевого издания: ЭЛ № ФС 77-77415 от 17.12.2019 года</w:t>
      </w:r>
      <w:bookmarkEnd w:id="2"/>
      <w:r w:rsidR="004C5531" w:rsidRPr="00865B45">
        <w:rPr>
          <w:rFonts w:ascii="Times New Roman" w:hAnsi="Times New Roman" w:cs="Times New Roman"/>
          <w:sz w:val="24"/>
          <w:szCs w:val="24"/>
        </w:rPr>
        <w:t>, также разместить на официальном сайте Снежненского с</w:t>
      </w:r>
      <w:r w:rsidR="000453ED" w:rsidRPr="00865B45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="004C5531" w:rsidRPr="00865B45">
        <w:rPr>
          <w:rFonts w:ascii="Times New Roman" w:hAnsi="Times New Roman" w:cs="Times New Roman"/>
          <w:sz w:val="24"/>
          <w:szCs w:val="24"/>
        </w:rPr>
        <w:t>п</w:t>
      </w:r>
      <w:r w:rsidR="000453ED" w:rsidRPr="00865B45">
        <w:rPr>
          <w:rFonts w:ascii="Times New Roman" w:hAnsi="Times New Roman" w:cs="Times New Roman"/>
          <w:sz w:val="24"/>
          <w:szCs w:val="24"/>
        </w:rPr>
        <w:t>оселения</w:t>
      </w:r>
      <w:r w:rsidR="007C326B" w:rsidRPr="00865B45">
        <w:rPr>
          <w:rFonts w:ascii="Times New Roman" w:hAnsi="Times New Roman" w:cs="Times New Roman"/>
          <w:sz w:val="24"/>
          <w:szCs w:val="24"/>
        </w:rPr>
        <w:t>,</w:t>
      </w:r>
      <w:r w:rsidR="004C5531" w:rsidRPr="00865B45">
        <w:rPr>
          <w:rFonts w:ascii="Times New Roman" w:hAnsi="Times New Roman" w:cs="Times New Roman"/>
          <w:sz w:val="24"/>
          <w:szCs w:val="24"/>
        </w:rPr>
        <w:t xml:space="preserve"> в сети «Интернет» в трехдневный срок.</w:t>
      </w:r>
    </w:p>
    <w:p w14:paraId="1B39D4FF" w14:textId="77777777" w:rsidR="00865B45" w:rsidRPr="00865B45" w:rsidRDefault="004C5531" w:rsidP="004C55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>3.</w:t>
      </w:r>
      <w:r w:rsidR="00865B45" w:rsidRPr="00865B45">
        <w:rPr>
          <w:rFonts w:ascii="Times New Roman" w:hAnsi="Times New Roman" w:cs="Times New Roman"/>
          <w:sz w:val="24"/>
          <w:szCs w:val="24"/>
        </w:rPr>
        <w:t xml:space="preserve">    </w:t>
      </w:r>
      <w:r w:rsidRPr="00865B45">
        <w:rPr>
          <w:rFonts w:ascii="Times New Roman" w:hAnsi="Times New Roman" w:cs="Times New Roman"/>
          <w:sz w:val="24"/>
          <w:szCs w:val="24"/>
        </w:rPr>
        <w:t>Обеспечить</w:t>
      </w:r>
      <w:r w:rsidR="00865B45" w:rsidRPr="00865B45">
        <w:rPr>
          <w:rFonts w:ascii="Times New Roman" w:hAnsi="Times New Roman" w:cs="Times New Roman"/>
          <w:sz w:val="24"/>
          <w:szCs w:val="24"/>
        </w:rPr>
        <w:t xml:space="preserve"> </w:t>
      </w:r>
      <w:r w:rsidRPr="00865B45">
        <w:rPr>
          <w:rFonts w:ascii="Times New Roman" w:hAnsi="Times New Roman" w:cs="Times New Roman"/>
          <w:sz w:val="24"/>
          <w:szCs w:val="24"/>
        </w:rPr>
        <w:t>внесение изменений в сведения ЕГРН об указанном земельном</w:t>
      </w:r>
      <w:r w:rsidR="00865B45" w:rsidRPr="00865B45">
        <w:rPr>
          <w:rFonts w:ascii="Times New Roman" w:hAnsi="Times New Roman" w:cs="Times New Roman"/>
          <w:sz w:val="24"/>
          <w:szCs w:val="24"/>
        </w:rPr>
        <w:t xml:space="preserve"> </w:t>
      </w:r>
      <w:r w:rsidRPr="00865B45">
        <w:rPr>
          <w:rFonts w:ascii="Times New Roman" w:hAnsi="Times New Roman" w:cs="Times New Roman"/>
          <w:sz w:val="24"/>
          <w:szCs w:val="24"/>
        </w:rPr>
        <w:t>участке в отношении размера земельных долей.</w:t>
      </w:r>
    </w:p>
    <w:p w14:paraId="73600565" w14:textId="5F109BE7" w:rsidR="004C5531" w:rsidRPr="00865B45" w:rsidRDefault="004C5531" w:rsidP="004C553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14:paraId="6C33E4FB" w14:textId="1DE45F2E" w:rsidR="00FB12D7" w:rsidRDefault="00276868" w:rsidP="00865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>5.</w:t>
      </w:r>
      <w:r w:rsidR="00FB12D7">
        <w:rPr>
          <w:rFonts w:ascii="Times New Roman" w:hAnsi="Times New Roman" w:cs="Times New Roman"/>
          <w:sz w:val="24"/>
          <w:szCs w:val="24"/>
        </w:rPr>
        <w:t xml:space="preserve"> </w:t>
      </w:r>
      <w:r w:rsidRPr="00865B45">
        <w:rPr>
          <w:rFonts w:ascii="Times New Roman" w:hAnsi="Times New Roman" w:cs="Times New Roman"/>
          <w:sz w:val="24"/>
          <w:szCs w:val="24"/>
        </w:rPr>
        <w:t>Постановление</w:t>
      </w:r>
      <w:r w:rsidR="00865B45" w:rsidRPr="00865B45">
        <w:rPr>
          <w:rFonts w:ascii="Times New Roman" w:hAnsi="Times New Roman" w:cs="Times New Roman"/>
          <w:sz w:val="24"/>
          <w:szCs w:val="24"/>
        </w:rPr>
        <w:t xml:space="preserve"> «Об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доли» </w:t>
      </w:r>
      <w:r w:rsidR="00FB12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00426E" w14:textId="418D7E52" w:rsidR="000453ED" w:rsidRPr="00865B45" w:rsidRDefault="00276868" w:rsidP="00865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 xml:space="preserve">от 01.07.2025г. </w:t>
      </w:r>
      <w:r w:rsidR="003109E9" w:rsidRPr="00865B45">
        <w:rPr>
          <w:rFonts w:ascii="Times New Roman" w:hAnsi="Times New Roman" w:cs="Times New Roman"/>
          <w:sz w:val="24"/>
          <w:szCs w:val="24"/>
        </w:rPr>
        <w:t>№18 признать утратившим силу.</w:t>
      </w:r>
    </w:p>
    <w:p w14:paraId="646C34C0" w14:textId="77777777" w:rsidR="003109E9" w:rsidRPr="00865B45" w:rsidRDefault="003109E9" w:rsidP="000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3196" w14:textId="3E51A253" w:rsidR="004C5531" w:rsidRPr="00865B45" w:rsidRDefault="005D67C1" w:rsidP="000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45">
        <w:rPr>
          <w:rFonts w:ascii="Times New Roman" w:hAnsi="Times New Roman" w:cs="Times New Roman"/>
          <w:sz w:val="24"/>
          <w:szCs w:val="24"/>
        </w:rPr>
        <w:t>Г</w:t>
      </w:r>
      <w:r w:rsidR="00696827" w:rsidRPr="00865B45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865B45">
        <w:rPr>
          <w:rFonts w:ascii="Times New Roman" w:hAnsi="Times New Roman" w:cs="Times New Roman"/>
          <w:sz w:val="24"/>
          <w:szCs w:val="24"/>
        </w:rPr>
        <w:t>Снежненского</w:t>
      </w:r>
      <w:r w:rsidR="00696827" w:rsidRPr="00865B45">
        <w:rPr>
          <w:rFonts w:ascii="Times New Roman" w:hAnsi="Times New Roman" w:cs="Times New Roman"/>
          <w:sz w:val="24"/>
          <w:szCs w:val="24"/>
        </w:rPr>
        <w:t xml:space="preserve"> с</w:t>
      </w:r>
      <w:r w:rsidR="000453ED" w:rsidRPr="00865B45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696827" w:rsidRPr="00865B45">
        <w:rPr>
          <w:rFonts w:ascii="Times New Roman" w:hAnsi="Times New Roman" w:cs="Times New Roman"/>
          <w:sz w:val="24"/>
          <w:szCs w:val="24"/>
        </w:rPr>
        <w:t xml:space="preserve">:                                    </w:t>
      </w:r>
      <w:r w:rsidR="00FB12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6827" w:rsidRPr="00865B45">
        <w:rPr>
          <w:rFonts w:ascii="Times New Roman" w:hAnsi="Times New Roman" w:cs="Times New Roman"/>
          <w:sz w:val="24"/>
          <w:szCs w:val="24"/>
        </w:rPr>
        <w:t xml:space="preserve"> </w:t>
      </w:r>
      <w:r w:rsidRPr="00865B45">
        <w:rPr>
          <w:rFonts w:ascii="Times New Roman" w:hAnsi="Times New Roman" w:cs="Times New Roman"/>
          <w:sz w:val="24"/>
          <w:szCs w:val="24"/>
        </w:rPr>
        <w:t>С.С. Сергеев</w:t>
      </w:r>
    </w:p>
    <w:p w14:paraId="5F7DC450" w14:textId="27394EA8" w:rsidR="00276868" w:rsidRPr="00865B45" w:rsidRDefault="00276868" w:rsidP="004C5531">
      <w:pPr>
        <w:pStyle w:val="a7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B52FA" w14:textId="67FB39C1" w:rsidR="00865B45" w:rsidRDefault="00865B45" w:rsidP="004C5531">
      <w:pPr>
        <w:pStyle w:val="a7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28BDD" w14:textId="5D243410" w:rsidR="00865B45" w:rsidRDefault="00865B45" w:rsidP="00FB12D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0EE272C" w14:textId="77777777" w:rsidR="00FB12D7" w:rsidRDefault="00FB12D7" w:rsidP="00FB12D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70E1778" w14:textId="77777777" w:rsidR="00865B45" w:rsidRDefault="00865B45" w:rsidP="004C5531">
      <w:pPr>
        <w:pStyle w:val="a7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79139" w14:textId="2C94F107" w:rsidR="004C5531" w:rsidRPr="00FB12D7" w:rsidRDefault="00FB12D7" w:rsidP="004C5531">
      <w:pPr>
        <w:pStyle w:val="a7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4C5531" w:rsidRPr="00FB12D7">
        <w:rPr>
          <w:rFonts w:ascii="Times New Roman" w:hAnsi="Times New Roman" w:cs="Times New Roman"/>
        </w:rPr>
        <w:t>Утверждено</w:t>
      </w:r>
    </w:p>
    <w:p w14:paraId="0A4B1260" w14:textId="76E6AA16" w:rsidR="004C5531" w:rsidRPr="00FB12D7" w:rsidRDefault="004C5531" w:rsidP="004C5531">
      <w:pPr>
        <w:pStyle w:val="a7"/>
        <w:jc w:val="both"/>
        <w:rPr>
          <w:rFonts w:ascii="Times New Roman" w:hAnsi="Times New Roman" w:cs="Times New Roman"/>
        </w:rPr>
      </w:pP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  <w:t xml:space="preserve">   </w:t>
      </w:r>
      <w:r w:rsidR="00865B45" w:rsidRPr="00FB12D7">
        <w:rPr>
          <w:rFonts w:ascii="Times New Roman" w:hAnsi="Times New Roman" w:cs="Times New Roman"/>
        </w:rPr>
        <w:t>П</w:t>
      </w:r>
      <w:r w:rsidRPr="00FB12D7">
        <w:rPr>
          <w:rFonts w:ascii="Times New Roman" w:hAnsi="Times New Roman" w:cs="Times New Roman"/>
        </w:rPr>
        <w:t>остановлением</w:t>
      </w:r>
      <w:r w:rsidR="00865B45" w:rsidRPr="00FB12D7">
        <w:rPr>
          <w:rFonts w:ascii="Times New Roman" w:hAnsi="Times New Roman" w:cs="Times New Roman"/>
        </w:rPr>
        <w:t xml:space="preserve"> администрацией</w:t>
      </w:r>
    </w:p>
    <w:p w14:paraId="67343C97" w14:textId="777005B6" w:rsidR="004C5531" w:rsidRPr="00FB12D7" w:rsidRDefault="004C5531" w:rsidP="004C5531">
      <w:pPr>
        <w:pStyle w:val="a7"/>
        <w:jc w:val="both"/>
        <w:rPr>
          <w:rFonts w:ascii="Times New Roman" w:hAnsi="Times New Roman" w:cs="Times New Roman"/>
        </w:rPr>
      </w:pP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Pr="00FB12D7">
        <w:rPr>
          <w:rFonts w:ascii="Times New Roman" w:hAnsi="Times New Roman" w:cs="Times New Roman"/>
        </w:rPr>
        <w:tab/>
      </w:r>
      <w:r w:rsidR="00865B45" w:rsidRPr="00FB12D7">
        <w:rPr>
          <w:rFonts w:ascii="Times New Roman" w:hAnsi="Times New Roman" w:cs="Times New Roman"/>
        </w:rPr>
        <w:t xml:space="preserve">                      </w:t>
      </w:r>
      <w:r w:rsidR="00FB12D7">
        <w:rPr>
          <w:rFonts w:ascii="Times New Roman" w:hAnsi="Times New Roman" w:cs="Times New Roman"/>
        </w:rPr>
        <w:t xml:space="preserve">     </w:t>
      </w:r>
      <w:r w:rsidRPr="00FB12D7">
        <w:rPr>
          <w:rFonts w:ascii="Times New Roman" w:hAnsi="Times New Roman" w:cs="Times New Roman"/>
        </w:rPr>
        <w:t xml:space="preserve"> Снежненского</w:t>
      </w:r>
      <w:r w:rsidR="00865B45" w:rsidRPr="00FB12D7">
        <w:rPr>
          <w:rFonts w:ascii="Times New Roman" w:hAnsi="Times New Roman" w:cs="Times New Roman"/>
        </w:rPr>
        <w:t xml:space="preserve"> </w:t>
      </w:r>
      <w:r w:rsidRPr="00FB12D7">
        <w:rPr>
          <w:rFonts w:ascii="Times New Roman" w:hAnsi="Times New Roman" w:cs="Times New Roman"/>
        </w:rPr>
        <w:t>сельско</w:t>
      </w:r>
      <w:r w:rsidR="00865B45" w:rsidRPr="00FB12D7">
        <w:rPr>
          <w:rFonts w:ascii="Times New Roman" w:hAnsi="Times New Roman" w:cs="Times New Roman"/>
        </w:rPr>
        <w:t>го</w:t>
      </w:r>
      <w:r w:rsidRPr="00FB12D7">
        <w:rPr>
          <w:rFonts w:ascii="Times New Roman" w:hAnsi="Times New Roman" w:cs="Times New Roman"/>
        </w:rPr>
        <w:t xml:space="preserve"> поселения</w:t>
      </w:r>
    </w:p>
    <w:p w14:paraId="5A056590" w14:textId="1D83293A" w:rsidR="004C5531" w:rsidRPr="00FB12D7" w:rsidRDefault="004C5531" w:rsidP="004C5531">
      <w:pPr>
        <w:pStyle w:val="a7"/>
        <w:jc w:val="both"/>
        <w:rPr>
          <w:rFonts w:ascii="Times New Roman" w:hAnsi="Times New Roman" w:cs="Times New Roman"/>
        </w:rPr>
      </w:pPr>
      <w:r w:rsidRPr="00FB12D7">
        <w:rPr>
          <w:rFonts w:ascii="Times New Roman" w:hAnsi="Times New Roman" w:cs="Times New Roman"/>
        </w:rPr>
        <w:t xml:space="preserve">                                                             </w:t>
      </w:r>
      <w:r w:rsidRPr="00FB12D7">
        <w:rPr>
          <w:rFonts w:ascii="Times New Roman" w:hAnsi="Times New Roman" w:cs="Times New Roman"/>
        </w:rPr>
        <w:tab/>
        <w:t xml:space="preserve">                         </w:t>
      </w:r>
      <w:r w:rsidR="00865B45" w:rsidRPr="00FB12D7">
        <w:rPr>
          <w:rFonts w:ascii="Times New Roman" w:hAnsi="Times New Roman" w:cs="Times New Roman"/>
        </w:rPr>
        <w:t xml:space="preserve">     </w:t>
      </w:r>
      <w:r w:rsidR="00FB12D7">
        <w:rPr>
          <w:rFonts w:ascii="Times New Roman" w:hAnsi="Times New Roman" w:cs="Times New Roman"/>
        </w:rPr>
        <w:t xml:space="preserve">                    </w:t>
      </w:r>
      <w:r w:rsidRPr="00FB12D7">
        <w:rPr>
          <w:rFonts w:ascii="Times New Roman" w:hAnsi="Times New Roman" w:cs="Times New Roman"/>
        </w:rPr>
        <w:t xml:space="preserve"> от </w:t>
      </w:r>
      <w:r w:rsidR="007B4081">
        <w:rPr>
          <w:rFonts w:ascii="Times New Roman" w:hAnsi="Times New Roman" w:cs="Times New Roman"/>
        </w:rPr>
        <w:t>11</w:t>
      </w:r>
      <w:r w:rsidR="000453ED" w:rsidRPr="00FB12D7">
        <w:rPr>
          <w:rFonts w:ascii="Times New Roman" w:hAnsi="Times New Roman" w:cs="Times New Roman"/>
        </w:rPr>
        <w:t>.08.2025г.</w:t>
      </w:r>
      <w:r w:rsidRPr="00FB12D7">
        <w:rPr>
          <w:rFonts w:ascii="Times New Roman" w:hAnsi="Times New Roman" w:cs="Times New Roman"/>
        </w:rPr>
        <w:t xml:space="preserve"> № </w:t>
      </w:r>
      <w:r w:rsidR="00865B45" w:rsidRPr="00FB12D7">
        <w:rPr>
          <w:rFonts w:ascii="Times New Roman" w:hAnsi="Times New Roman" w:cs="Times New Roman"/>
        </w:rPr>
        <w:t>23</w:t>
      </w:r>
    </w:p>
    <w:p w14:paraId="1C16370E" w14:textId="77777777" w:rsidR="004C5531" w:rsidRPr="00FB12D7" w:rsidRDefault="004C5531" w:rsidP="004C5531">
      <w:pPr>
        <w:pStyle w:val="a7"/>
        <w:jc w:val="both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279"/>
        <w:gridCol w:w="2552"/>
        <w:gridCol w:w="1417"/>
        <w:gridCol w:w="1548"/>
      </w:tblGrid>
      <w:tr w:rsidR="00696827" w:rsidRPr="00FB12D7" w14:paraId="716D8CFE" w14:textId="77777777" w:rsidTr="009276F5">
        <w:tc>
          <w:tcPr>
            <w:tcW w:w="562" w:type="dxa"/>
          </w:tcPr>
          <w:p w14:paraId="43FF8EC5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1" w:type="dxa"/>
          </w:tcPr>
          <w:p w14:paraId="3E14FC00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Номер регистрации права*</w:t>
            </w:r>
          </w:p>
        </w:tc>
        <w:tc>
          <w:tcPr>
            <w:tcW w:w="2279" w:type="dxa"/>
          </w:tcPr>
          <w:p w14:paraId="46145D13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 xml:space="preserve">Правообладатель </w:t>
            </w:r>
          </w:p>
          <w:p w14:paraId="164369E9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(ФИО, наименование)</w:t>
            </w:r>
          </w:p>
        </w:tc>
        <w:tc>
          <w:tcPr>
            <w:tcW w:w="2552" w:type="dxa"/>
          </w:tcPr>
          <w:p w14:paraId="3342D87A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26778914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 xml:space="preserve">Размер доли (гектар, балло-гектар) </w:t>
            </w:r>
          </w:p>
        </w:tc>
        <w:tc>
          <w:tcPr>
            <w:tcW w:w="1548" w:type="dxa"/>
          </w:tcPr>
          <w:p w14:paraId="52D2860D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Расчетная доля (простая правильная дробь)</w:t>
            </w:r>
          </w:p>
        </w:tc>
      </w:tr>
      <w:tr w:rsidR="00696827" w:rsidRPr="00FB12D7" w14:paraId="25E4D9FE" w14:textId="77777777" w:rsidTr="009276F5">
        <w:tc>
          <w:tcPr>
            <w:tcW w:w="562" w:type="dxa"/>
          </w:tcPr>
          <w:p w14:paraId="12C6D82C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</w:t>
            </w:r>
          </w:p>
          <w:p w14:paraId="715FD909" w14:textId="77777777" w:rsidR="00696827" w:rsidRPr="00FB12D7" w:rsidRDefault="00696827" w:rsidP="007B63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0516324C" w14:textId="77777777" w:rsidR="00696827" w:rsidRPr="00FB12D7" w:rsidRDefault="003D3B28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74:08:0000000:</w:t>
            </w:r>
            <w:r w:rsidR="009276F5" w:rsidRPr="00FB12D7">
              <w:rPr>
                <w:rFonts w:ascii="Times New Roman" w:hAnsi="Times New Roman" w:cs="Times New Roman"/>
              </w:rPr>
              <w:t>6</w:t>
            </w:r>
            <w:r w:rsidR="00772225" w:rsidRPr="00FB12D7">
              <w:rPr>
                <w:rFonts w:ascii="Times New Roman" w:hAnsi="Times New Roman" w:cs="Times New Roman"/>
              </w:rPr>
              <w:t>9</w:t>
            </w:r>
            <w:r w:rsidRPr="00FB12D7">
              <w:rPr>
                <w:rFonts w:ascii="Times New Roman" w:hAnsi="Times New Roman" w:cs="Times New Roman"/>
              </w:rPr>
              <w:t>-74/121/2023-</w:t>
            </w:r>
            <w:r w:rsidR="00772225" w:rsidRPr="00FB12D7">
              <w:rPr>
                <w:rFonts w:ascii="Times New Roman" w:hAnsi="Times New Roman" w:cs="Times New Roman"/>
              </w:rPr>
              <w:t>1</w:t>
            </w:r>
            <w:r w:rsidR="009276F5" w:rsidRPr="00FB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9" w:type="dxa"/>
          </w:tcPr>
          <w:p w14:paraId="3F94432F" w14:textId="77777777" w:rsidR="00696827" w:rsidRPr="00FB12D7" w:rsidRDefault="005D67C1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Сазонова Нина Федоровна</w:t>
            </w:r>
          </w:p>
        </w:tc>
        <w:tc>
          <w:tcPr>
            <w:tcW w:w="2552" w:type="dxa"/>
          </w:tcPr>
          <w:p w14:paraId="35E2370B" w14:textId="77777777" w:rsidR="00696827" w:rsidRPr="00FB12D7" w:rsidRDefault="00696827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667A16" w14:textId="77777777" w:rsidR="00696827" w:rsidRPr="00FB12D7" w:rsidRDefault="0077222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</w:tcPr>
          <w:p w14:paraId="706676B4" w14:textId="0157D4AF" w:rsidR="00696827" w:rsidRPr="00FB12D7" w:rsidRDefault="0077222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12/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696827" w:rsidRPr="00FB12D7" w14:paraId="154B0271" w14:textId="77777777" w:rsidTr="009276F5">
        <w:tc>
          <w:tcPr>
            <w:tcW w:w="562" w:type="dxa"/>
          </w:tcPr>
          <w:p w14:paraId="578BAFD3" w14:textId="77777777" w:rsidR="00696827" w:rsidRPr="00FB12D7" w:rsidRDefault="003D3B28" w:rsidP="007B63D2">
            <w:pPr>
              <w:jc w:val="both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14:paraId="24E52797" w14:textId="77777777" w:rsidR="00696827" w:rsidRPr="00FB12D7" w:rsidRDefault="0077222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74:08:0000000:</w:t>
            </w:r>
            <w:r w:rsidR="009276F5" w:rsidRPr="00FB12D7">
              <w:rPr>
                <w:rFonts w:ascii="Times New Roman" w:hAnsi="Times New Roman" w:cs="Times New Roman"/>
              </w:rPr>
              <w:t>6</w:t>
            </w:r>
            <w:r w:rsidRPr="00FB12D7">
              <w:rPr>
                <w:rFonts w:ascii="Times New Roman" w:hAnsi="Times New Roman" w:cs="Times New Roman"/>
              </w:rPr>
              <w:t>9-74/121/2023-1</w:t>
            </w:r>
            <w:r w:rsidR="009276F5" w:rsidRPr="00FB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</w:tcPr>
          <w:p w14:paraId="062CA1F4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Горбацевич Наталья Фёдоровна</w:t>
            </w:r>
          </w:p>
        </w:tc>
        <w:tc>
          <w:tcPr>
            <w:tcW w:w="2552" w:type="dxa"/>
          </w:tcPr>
          <w:p w14:paraId="794DB5CD" w14:textId="77777777" w:rsidR="00696827" w:rsidRPr="00FB12D7" w:rsidRDefault="00696827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446119" w14:textId="77777777" w:rsidR="00696827" w:rsidRPr="00FB12D7" w:rsidRDefault="0077222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</w:t>
            </w:r>
            <w:r w:rsidR="009276F5" w:rsidRPr="00FB1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14:paraId="1B4DDE04" w14:textId="08A66205" w:rsidR="00696827" w:rsidRPr="00FB12D7" w:rsidRDefault="0077222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</w:t>
            </w:r>
            <w:r w:rsidR="009276F5" w:rsidRPr="00FB12D7">
              <w:rPr>
                <w:rFonts w:ascii="Times New Roman" w:hAnsi="Times New Roman" w:cs="Times New Roman"/>
              </w:rPr>
              <w:t>2</w:t>
            </w:r>
            <w:r w:rsidRPr="00FB12D7">
              <w:rPr>
                <w:rFonts w:ascii="Times New Roman" w:hAnsi="Times New Roman" w:cs="Times New Roman"/>
              </w:rPr>
              <w:t>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696827" w:rsidRPr="00FB12D7" w14:paraId="0406B038" w14:textId="77777777" w:rsidTr="009276F5">
        <w:tc>
          <w:tcPr>
            <w:tcW w:w="562" w:type="dxa"/>
          </w:tcPr>
          <w:p w14:paraId="79A96B5C" w14:textId="77777777" w:rsidR="00696827" w:rsidRPr="00FB12D7" w:rsidRDefault="00BF2FC0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</w:tcPr>
          <w:p w14:paraId="73889F1B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74:08:0000000:69-74/008/2019-4</w:t>
            </w:r>
          </w:p>
        </w:tc>
        <w:tc>
          <w:tcPr>
            <w:tcW w:w="2279" w:type="dxa"/>
          </w:tcPr>
          <w:p w14:paraId="5B4CC438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Кандауров Жанайдар Мырхайдарович</w:t>
            </w:r>
          </w:p>
        </w:tc>
        <w:tc>
          <w:tcPr>
            <w:tcW w:w="2552" w:type="dxa"/>
          </w:tcPr>
          <w:p w14:paraId="2B108A76" w14:textId="77777777" w:rsidR="00696827" w:rsidRPr="00FB12D7" w:rsidRDefault="00696827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9C9CD8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7739EB59" w14:textId="0A777B1E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696827" w:rsidRPr="00FB12D7" w14:paraId="27F5B34F" w14:textId="77777777" w:rsidTr="009276F5">
        <w:tc>
          <w:tcPr>
            <w:tcW w:w="562" w:type="dxa"/>
          </w:tcPr>
          <w:p w14:paraId="0FA303A0" w14:textId="77777777" w:rsidR="00696827" w:rsidRPr="00FB12D7" w:rsidRDefault="00BF2FC0" w:rsidP="009276F5">
            <w:pPr>
              <w:jc w:val="center"/>
              <w:rPr>
                <w:rFonts w:ascii="Times New Roman" w:hAnsi="Times New Roman" w:cs="Times New Roman"/>
              </w:rPr>
            </w:pPr>
            <w:bookmarkStart w:id="3" w:name="_Hlk201315616"/>
            <w:r w:rsidRPr="00FB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</w:tcPr>
          <w:p w14:paraId="7BCEDC33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74:08:0000000:69-74/008/2018-3</w:t>
            </w:r>
          </w:p>
        </w:tc>
        <w:tc>
          <w:tcPr>
            <w:tcW w:w="2279" w:type="dxa"/>
          </w:tcPr>
          <w:p w14:paraId="49E290E1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13DCE76D" w14:textId="77777777" w:rsidR="00696827" w:rsidRPr="00FB12D7" w:rsidRDefault="00696827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A6F25A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4BAC318C" w14:textId="4A833939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bookmarkEnd w:id="3"/>
      <w:tr w:rsidR="00696827" w:rsidRPr="00FB12D7" w14:paraId="5D2CC6B9" w14:textId="77777777" w:rsidTr="009276F5">
        <w:tc>
          <w:tcPr>
            <w:tcW w:w="562" w:type="dxa"/>
          </w:tcPr>
          <w:p w14:paraId="17ECA34F" w14:textId="77777777" w:rsidR="00696827" w:rsidRPr="00FB12D7" w:rsidRDefault="00BF2FC0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</w:tcPr>
          <w:p w14:paraId="6C41DDB8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74-74/008-74/008/015/2015-1221/1</w:t>
            </w:r>
          </w:p>
        </w:tc>
        <w:tc>
          <w:tcPr>
            <w:tcW w:w="2279" w:type="dxa"/>
          </w:tcPr>
          <w:p w14:paraId="35E3DBBF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Сандыбаева Кайша Темирхановна</w:t>
            </w:r>
          </w:p>
        </w:tc>
        <w:tc>
          <w:tcPr>
            <w:tcW w:w="2552" w:type="dxa"/>
          </w:tcPr>
          <w:p w14:paraId="01720AA1" w14:textId="77777777" w:rsidR="00696827" w:rsidRPr="00FB12D7" w:rsidRDefault="00696827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0E669B" w14:textId="77777777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368310EB" w14:textId="49F24BED" w:rsidR="00696827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9276F5" w:rsidRPr="00FB12D7" w14:paraId="756EA870" w14:textId="77777777" w:rsidTr="009276F5">
        <w:tc>
          <w:tcPr>
            <w:tcW w:w="562" w:type="dxa"/>
          </w:tcPr>
          <w:p w14:paraId="19D083F9" w14:textId="77777777" w:rsidR="009276F5" w:rsidRPr="00FB12D7" w:rsidRDefault="00BF2FC0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</w:tcPr>
          <w:p w14:paraId="6F6395FC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74-74/008-74/008/015/2015-590/3</w:t>
            </w:r>
          </w:p>
        </w:tc>
        <w:tc>
          <w:tcPr>
            <w:tcW w:w="2279" w:type="dxa"/>
          </w:tcPr>
          <w:p w14:paraId="5A7DDD08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299558BE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7A4CE2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2BE46E77" w14:textId="7BB5E379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9276F5" w:rsidRPr="00FB12D7" w14:paraId="061BEE55" w14:textId="77777777" w:rsidTr="009276F5">
        <w:tc>
          <w:tcPr>
            <w:tcW w:w="562" w:type="dxa"/>
          </w:tcPr>
          <w:p w14:paraId="3140CF64" w14:textId="77777777" w:rsidR="009276F5" w:rsidRPr="00FB12D7" w:rsidRDefault="00BF2FC0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</w:tcPr>
          <w:p w14:paraId="1E610F2A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74-74/008-74/008/0</w:t>
            </w:r>
            <w:r w:rsidR="00CF2607" w:rsidRPr="00FB12D7">
              <w:rPr>
                <w:rFonts w:ascii="Times New Roman" w:hAnsi="Times New Roman" w:cs="Times New Roman"/>
              </w:rPr>
              <w:t>09</w:t>
            </w:r>
            <w:r w:rsidRPr="00FB12D7">
              <w:rPr>
                <w:rFonts w:ascii="Times New Roman" w:hAnsi="Times New Roman" w:cs="Times New Roman"/>
              </w:rPr>
              <w:t>/2015-</w:t>
            </w:r>
            <w:r w:rsidR="00CF2607" w:rsidRPr="00FB12D7">
              <w:rPr>
                <w:rFonts w:ascii="Times New Roman" w:hAnsi="Times New Roman" w:cs="Times New Roman"/>
              </w:rPr>
              <w:t>234/1</w:t>
            </w:r>
          </w:p>
        </w:tc>
        <w:tc>
          <w:tcPr>
            <w:tcW w:w="2279" w:type="dxa"/>
          </w:tcPr>
          <w:p w14:paraId="0C8F7DF3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 xml:space="preserve">Вырвихвост Захар </w:t>
            </w:r>
            <w:r w:rsidR="00CF2607" w:rsidRPr="00FB12D7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552" w:type="dxa"/>
          </w:tcPr>
          <w:p w14:paraId="77DF95E3" w14:textId="77777777" w:rsidR="009276F5" w:rsidRPr="00FB12D7" w:rsidRDefault="009276F5" w:rsidP="00927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8611A9" w14:textId="77777777" w:rsidR="009276F5" w:rsidRPr="00FB12D7" w:rsidRDefault="00CF2607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4D606553" w14:textId="4861F42D" w:rsidR="009276F5" w:rsidRPr="00FB12D7" w:rsidRDefault="00CF2607" w:rsidP="009276F5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78E3D204" w14:textId="77777777" w:rsidTr="009276F5">
        <w:tc>
          <w:tcPr>
            <w:tcW w:w="562" w:type="dxa"/>
          </w:tcPr>
          <w:p w14:paraId="7892E9CC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1" w:type="dxa"/>
          </w:tcPr>
          <w:p w14:paraId="37203CC8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74-74/008-74/008/006/2015-29/3</w:t>
            </w:r>
          </w:p>
        </w:tc>
        <w:tc>
          <w:tcPr>
            <w:tcW w:w="2279" w:type="dxa"/>
          </w:tcPr>
          <w:p w14:paraId="6AC8A04B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2DBA3CB5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B7AF1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0DC5D0B1" w14:textId="12910390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13207146" w14:textId="77777777" w:rsidTr="009276F5">
        <w:tc>
          <w:tcPr>
            <w:tcW w:w="562" w:type="dxa"/>
          </w:tcPr>
          <w:p w14:paraId="56FCDAB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</w:tcPr>
          <w:p w14:paraId="3D606518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74-74-08/904/2014-471</w:t>
            </w:r>
          </w:p>
        </w:tc>
        <w:tc>
          <w:tcPr>
            <w:tcW w:w="2279" w:type="dxa"/>
          </w:tcPr>
          <w:p w14:paraId="36131ACB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15F7A5C1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9EA5F1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5950FDAB" w14:textId="4EC15718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4BD439E6" w14:textId="77777777" w:rsidTr="009276F5">
        <w:tc>
          <w:tcPr>
            <w:tcW w:w="562" w:type="dxa"/>
          </w:tcPr>
          <w:p w14:paraId="5EA65056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</w:tcPr>
          <w:p w14:paraId="2D64DF24" w14:textId="77777777" w:rsidR="00BF2FC0" w:rsidRPr="00FB12D7" w:rsidRDefault="00BF2FC0" w:rsidP="00BF2FC0">
            <w:pPr>
              <w:jc w:val="center"/>
            </w:pPr>
            <w:r w:rsidRPr="00FB12D7">
              <w:rPr>
                <w:rFonts w:ascii="Times New Roman" w:hAnsi="Times New Roman" w:cs="Times New Roman"/>
              </w:rPr>
              <w:t>74-74-08/904/2014-469</w:t>
            </w:r>
          </w:p>
        </w:tc>
        <w:tc>
          <w:tcPr>
            <w:tcW w:w="2279" w:type="dxa"/>
          </w:tcPr>
          <w:p w14:paraId="11D13123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2156C304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8425E1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20ADEFC6" w14:textId="0B33F296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3C05F43F" w14:textId="77777777" w:rsidTr="009276F5">
        <w:tc>
          <w:tcPr>
            <w:tcW w:w="562" w:type="dxa"/>
          </w:tcPr>
          <w:p w14:paraId="27BE0486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1" w:type="dxa"/>
          </w:tcPr>
          <w:p w14:paraId="3FC04599" w14:textId="77777777" w:rsidR="00BF2FC0" w:rsidRPr="00FB12D7" w:rsidRDefault="00BF2FC0" w:rsidP="00BF2FC0">
            <w:pPr>
              <w:jc w:val="center"/>
            </w:pPr>
            <w:r w:rsidRPr="00FB12D7">
              <w:rPr>
                <w:rFonts w:ascii="Times New Roman" w:hAnsi="Times New Roman" w:cs="Times New Roman"/>
              </w:rPr>
              <w:t>74-74-08/904/2014-160</w:t>
            </w:r>
          </w:p>
        </w:tc>
        <w:tc>
          <w:tcPr>
            <w:tcW w:w="2279" w:type="dxa"/>
          </w:tcPr>
          <w:p w14:paraId="4E3ACBE8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40AD6E81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7521EE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20A383DA" w14:textId="302E4BC2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6D1392F9" w14:textId="77777777" w:rsidTr="009276F5">
        <w:tc>
          <w:tcPr>
            <w:tcW w:w="562" w:type="dxa"/>
          </w:tcPr>
          <w:p w14:paraId="4B77FB9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</w:tcPr>
          <w:p w14:paraId="54FC90FF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74-74-08/036/2014-298</w:t>
            </w:r>
          </w:p>
        </w:tc>
        <w:tc>
          <w:tcPr>
            <w:tcW w:w="2279" w:type="dxa"/>
          </w:tcPr>
          <w:p w14:paraId="7853741B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349A181C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9BBE05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6FD5831B" w14:textId="2A633E78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4B01590F" w14:textId="77777777" w:rsidTr="009276F5">
        <w:tc>
          <w:tcPr>
            <w:tcW w:w="562" w:type="dxa"/>
          </w:tcPr>
          <w:p w14:paraId="22FA5784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91" w:type="dxa"/>
          </w:tcPr>
          <w:p w14:paraId="78FC1C92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74-74-08/901/2014-74</w:t>
            </w:r>
          </w:p>
        </w:tc>
        <w:tc>
          <w:tcPr>
            <w:tcW w:w="2279" w:type="dxa"/>
          </w:tcPr>
          <w:p w14:paraId="7AE10106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24F14A47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BB4C73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4770BCA1" w14:textId="387EBB1C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45ECC75E" w14:textId="77777777" w:rsidTr="009276F5">
        <w:tc>
          <w:tcPr>
            <w:tcW w:w="562" w:type="dxa"/>
          </w:tcPr>
          <w:p w14:paraId="0DC275DC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1" w:type="dxa"/>
          </w:tcPr>
          <w:p w14:paraId="7830317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74-74-08/033/2014-308</w:t>
            </w:r>
          </w:p>
        </w:tc>
        <w:tc>
          <w:tcPr>
            <w:tcW w:w="2279" w:type="dxa"/>
          </w:tcPr>
          <w:p w14:paraId="6BE78DEE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2D3CD7A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2AD733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108E80B8" w14:textId="5C64CD46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0D6B350F" w14:textId="77777777" w:rsidTr="009276F5">
        <w:tc>
          <w:tcPr>
            <w:tcW w:w="562" w:type="dxa"/>
          </w:tcPr>
          <w:p w14:paraId="27A947A7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1" w:type="dxa"/>
          </w:tcPr>
          <w:p w14:paraId="242E97BA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74-74-08/031/2014-141</w:t>
            </w:r>
          </w:p>
        </w:tc>
        <w:tc>
          <w:tcPr>
            <w:tcW w:w="2279" w:type="dxa"/>
          </w:tcPr>
          <w:p w14:paraId="2A7F8E0B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7A78FCCE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876F9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7CD1886A" w14:textId="581165FF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4A42C1DE" w14:textId="77777777" w:rsidTr="009276F5">
        <w:tc>
          <w:tcPr>
            <w:tcW w:w="562" w:type="dxa"/>
          </w:tcPr>
          <w:p w14:paraId="64DF3F50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1" w:type="dxa"/>
          </w:tcPr>
          <w:p w14:paraId="638CC91C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</w:t>
            </w:r>
            <w:r w:rsidR="00500D56" w:rsidRPr="00FB12D7">
              <w:rPr>
                <w:rFonts w:ascii="Times New Roman" w:hAnsi="Times New Roman" w:cs="Times New Roman"/>
              </w:rPr>
              <w:t>-</w:t>
            </w:r>
            <w:r w:rsidRPr="00FB12D7">
              <w:rPr>
                <w:rFonts w:ascii="Times New Roman" w:hAnsi="Times New Roman" w:cs="Times New Roman"/>
              </w:rPr>
              <w:t>08/0</w:t>
            </w:r>
            <w:r w:rsidR="00500D56" w:rsidRPr="00FB12D7">
              <w:rPr>
                <w:rFonts w:ascii="Times New Roman" w:hAnsi="Times New Roman" w:cs="Times New Roman"/>
              </w:rPr>
              <w:t>24</w:t>
            </w:r>
            <w:r w:rsidRPr="00FB12D7">
              <w:rPr>
                <w:rFonts w:ascii="Times New Roman" w:hAnsi="Times New Roman" w:cs="Times New Roman"/>
              </w:rPr>
              <w:t>/201</w:t>
            </w:r>
            <w:r w:rsidR="00500D56" w:rsidRPr="00FB12D7">
              <w:rPr>
                <w:rFonts w:ascii="Times New Roman" w:hAnsi="Times New Roman" w:cs="Times New Roman"/>
              </w:rPr>
              <w:t>4</w:t>
            </w:r>
            <w:r w:rsidRPr="00FB12D7">
              <w:rPr>
                <w:rFonts w:ascii="Times New Roman" w:hAnsi="Times New Roman" w:cs="Times New Roman"/>
              </w:rPr>
              <w:t>-</w:t>
            </w:r>
            <w:r w:rsidR="00500D56" w:rsidRPr="00FB12D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279" w:type="dxa"/>
          </w:tcPr>
          <w:p w14:paraId="2B0C2A57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0CC1060E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11EE46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1EEECD32" w14:textId="3EB9847A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05AD0665" w14:textId="77777777" w:rsidTr="009276F5">
        <w:tc>
          <w:tcPr>
            <w:tcW w:w="562" w:type="dxa"/>
          </w:tcPr>
          <w:p w14:paraId="7E143F28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bookmarkStart w:id="4" w:name="_Hlk201560115"/>
            <w:r w:rsidRPr="00FB12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1" w:type="dxa"/>
          </w:tcPr>
          <w:p w14:paraId="69C7D5BE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</w:t>
            </w:r>
            <w:r w:rsidR="00500D56" w:rsidRPr="00FB12D7">
              <w:rPr>
                <w:rFonts w:ascii="Times New Roman" w:hAnsi="Times New Roman" w:cs="Times New Roman"/>
              </w:rPr>
              <w:t>-</w:t>
            </w:r>
            <w:r w:rsidRPr="00FB12D7">
              <w:rPr>
                <w:rFonts w:ascii="Times New Roman" w:hAnsi="Times New Roman" w:cs="Times New Roman"/>
              </w:rPr>
              <w:t>08/0</w:t>
            </w:r>
            <w:r w:rsidR="00500D56" w:rsidRPr="00FB12D7">
              <w:rPr>
                <w:rFonts w:ascii="Times New Roman" w:hAnsi="Times New Roman" w:cs="Times New Roman"/>
              </w:rPr>
              <w:t>24</w:t>
            </w:r>
            <w:r w:rsidRPr="00FB12D7">
              <w:rPr>
                <w:rFonts w:ascii="Times New Roman" w:hAnsi="Times New Roman" w:cs="Times New Roman"/>
              </w:rPr>
              <w:t>/201</w:t>
            </w:r>
            <w:r w:rsidR="00500D56" w:rsidRPr="00FB12D7">
              <w:rPr>
                <w:rFonts w:ascii="Times New Roman" w:hAnsi="Times New Roman" w:cs="Times New Roman"/>
              </w:rPr>
              <w:t>4</w:t>
            </w:r>
            <w:r w:rsidRPr="00FB12D7">
              <w:rPr>
                <w:rFonts w:ascii="Times New Roman" w:hAnsi="Times New Roman" w:cs="Times New Roman"/>
              </w:rPr>
              <w:t>-2</w:t>
            </w:r>
            <w:r w:rsidR="00500D56" w:rsidRPr="00FB12D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79" w:type="dxa"/>
          </w:tcPr>
          <w:p w14:paraId="325FCFB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20B146DA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F7CDB8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7C9BF258" w14:textId="0028C073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71215378" w14:textId="77777777" w:rsidTr="009276F5">
        <w:tc>
          <w:tcPr>
            <w:tcW w:w="562" w:type="dxa"/>
          </w:tcPr>
          <w:p w14:paraId="59DAFDDF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1" w:type="dxa"/>
          </w:tcPr>
          <w:p w14:paraId="414A4228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</w:t>
            </w:r>
            <w:r w:rsidR="00500D56" w:rsidRPr="00FB12D7">
              <w:rPr>
                <w:rFonts w:ascii="Times New Roman" w:hAnsi="Times New Roman" w:cs="Times New Roman"/>
              </w:rPr>
              <w:t>-</w:t>
            </w:r>
            <w:r w:rsidRPr="00FB12D7">
              <w:rPr>
                <w:rFonts w:ascii="Times New Roman" w:hAnsi="Times New Roman" w:cs="Times New Roman"/>
              </w:rPr>
              <w:t>08/00</w:t>
            </w:r>
            <w:r w:rsidR="00500D56" w:rsidRPr="00FB12D7">
              <w:rPr>
                <w:rFonts w:ascii="Times New Roman" w:hAnsi="Times New Roman" w:cs="Times New Roman"/>
              </w:rPr>
              <w:t>5</w:t>
            </w:r>
            <w:r w:rsidRPr="00FB12D7">
              <w:rPr>
                <w:rFonts w:ascii="Times New Roman" w:hAnsi="Times New Roman" w:cs="Times New Roman"/>
              </w:rPr>
              <w:t>/201</w:t>
            </w:r>
            <w:r w:rsidR="00500D56" w:rsidRPr="00FB12D7">
              <w:rPr>
                <w:rFonts w:ascii="Times New Roman" w:hAnsi="Times New Roman" w:cs="Times New Roman"/>
              </w:rPr>
              <w:t>4</w:t>
            </w:r>
            <w:r w:rsidRPr="00FB12D7">
              <w:rPr>
                <w:rFonts w:ascii="Times New Roman" w:hAnsi="Times New Roman" w:cs="Times New Roman"/>
              </w:rPr>
              <w:t>-3</w:t>
            </w:r>
            <w:r w:rsidR="00500D56" w:rsidRPr="00FB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</w:tcPr>
          <w:p w14:paraId="58D8D2D2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111C9769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E957D0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62DA70AC" w14:textId="5995BB89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bookmarkEnd w:id="4"/>
      <w:tr w:rsidR="00500D56" w:rsidRPr="00FB12D7" w14:paraId="2E87BFFC" w14:textId="77777777" w:rsidTr="009276F5">
        <w:tc>
          <w:tcPr>
            <w:tcW w:w="562" w:type="dxa"/>
          </w:tcPr>
          <w:p w14:paraId="268C0C65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1" w:type="dxa"/>
          </w:tcPr>
          <w:p w14:paraId="65C44473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74-74-08/005/2014-12</w:t>
            </w:r>
          </w:p>
        </w:tc>
        <w:tc>
          <w:tcPr>
            <w:tcW w:w="2279" w:type="dxa"/>
          </w:tcPr>
          <w:p w14:paraId="3582CDBD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761B9CF4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613FEB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59DDD6D6" w14:textId="291260EF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500D56" w:rsidRPr="00FB12D7" w14:paraId="5B3509A3" w14:textId="77777777" w:rsidTr="009276F5">
        <w:tc>
          <w:tcPr>
            <w:tcW w:w="562" w:type="dxa"/>
          </w:tcPr>
          <w:p w14:paraId="28DD0422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1" w:type="dxa"/>
          </w:tcPr>
          <w:p w14:paraId="41F4612C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74-74-08/002/2014-186</w:t>
            </w:r>
          </w:p>
        </w:tc>
        <w:tc>
          <w:tcPr>
            <w:tcW w:w="2279" w:type="dxa"/>
          </w:tcPr>
          <w:p w14:paraId="5740A023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Муниципальное образование Карталинский муниципальный район</w:t>
            </w:r>
          </w:p>
        </w:tc>
        <w:tc>
          <w:tcPr>
            <w:tcW w:w="2552" w:type="dxa"/>
          </w:tcPr>
          <w:p w14:paraId="654C3FAC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3384F9" w14:textId="77777777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088115FC" w14:textId="11EE7323" w:rsidR="00500D56" w:rsidRPr="00FB12D7" w:rsidRDefault="00500D56" w:rsidP="00500D56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64F34EA9" w14:textId="77777777" w:rsidTr="009276F5">
        <w:tc>
          <w:tcPr>
            <w:tcW w:w="562" w:type="dxa"/>
          </w:tcPr>
          <w:p w14:paraId="1CBF88AF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1" w:type="dxa"/>
          </w:tcPr>
          <w:p w14:paraId="7AEB6C93" w14:textId="77777777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74-74-08/014/2010-124</w:t>
            </w:r>
          </w:p>
        </w:tc>
        <w:tc>
          <w:tcPr>
            <w:tcW w:w="2279" w:type="dxa"/>
          </w:tcPr>
          <w:p w14:paraId="34B13CCA" w14:textId="77777777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Морозова Лидия Степановна</w:t>
            </w:r>
          </w:p>
        </w:tc>
        <w:tc>
          <w:tcPr>
            <w:tcW w:w="2552" w:type="dxa"/>
          </w:tcPr>
          <w:p w14:paraId="0E75CEC1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896C86" w14:textId="77777777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2B15232D" w14:textId="6DFD1494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  <w:tr w:rsidR="00BF2FC0" w:rsidRPr="00FB12D7" w14:paraId="71E7C1E1" w14:textId="77777777" w:rsidTr="009276F5">
        <w:tc>
          <w:tcPr>
            <w:tcW w:w="562" w:type="dxa"/>
          </w:tcPr>
          <w:p w14:paraId="651D9703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1" w:type="dxa"/>
          </w:tcPr>
          <w:p w14:paraId="3B374454" w14:textId="77777777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74-74-08/018/2008-350</w:t>
            </w:r>
          </w:p>
        </w:tc>
        <w:tc>
          <w:tcPr>
            <w:tcW w:w="2279" w:type="dxa"/>
          </w:tcPr>
          <w:p w14:paraId="5245161E" w14:textId="77777777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Важенина Светлана Владимировна</w:t>
            </w:r>
          </w:p>
        </w:tc>
        <w:tc>
          <w:tcPr>
            <w:tcW w:w="2552" w:type="dxa"/>
          </w:tcPr>
          <w:p w14:paraId="3F6E614D" w14:textId="77777777" w:rsidR="00BF2FC0" w:rsidRPr="00FB12D7" w:rsidRDefault="00BF2FC0" w:rsidP="00BF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97B01A" w14:textId="77777777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8" w:type="dxa"/>
          </w:tcPr>
          <w:p w14:paraId="3E4B82DA" w14:textId="2AFFAC3D" w:rsidR="00BF2FC0" w:rsidRPr="00FB12D7" w:rsidRDefault="00500D56" w:rsidP="00BF2FC0">
            <w:pPr>
              <w:jc w:val="center"/>
              <w:rPr>
                <w:rFonts w:ascii="Times New Roman" w:hAnsi="Times New Roman" w:cs="Times New Roman"/>
              </w:rPr>
            </w:pPr>
            <w:r w:rsidRPr="00FB12D7">
              <w:rPr>
                <w:rFonts w:ascii="Times New Roman" w:hAnsi="Times New Roman" w:cs="Times New Roman"/>
              </w:rPr>
              <w:t>23/</w:t>
            </w:r>
            <w:r w:rsidR="006668A3" w:rsidRPr="00FB12D7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</w:tr>
    </w:tbl>
    <w:p w14:paraId="1F72A7D3" w14:textId="77777777" w:rsidR="004C5531" w:rsidRPr="00FB12D7" w:rsidRDefault="004C5531" w:rsidP="004C5531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B12D7">
        <w:rPr>
          <w:rFonts w:ascii="Times New Roman" w:eastAsia="Times New Roman" w:hAnsi="Times New Roman" w:cs="Times New Roman"/>
          <w:color w:val="000000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14:paraId="0C9D0945" w14:textId="77777777" w:rsidR="004C5531" w:rsidRPr="00FB12D7" w:rsidRDefault="004C5531" w:rsidP="004C5531">
      <w:pPr>
        <w:pStyle w:val="a7"/>
        <w:rPr>
          <w:rFonts w:eastAsia="Times New Roman"/>
        </w:rPr>
      </w:pPr>
      <w:r w:rsidRPr="00FB12D7">
        <w:rPr>
          <w:rFonts w:eastAsia="Times New Roman"/>
          <w:noProof/>
        </w:rPr>
        <w:drawing>
          <wp:inline distT="0" distB="0" distL="0" distR="0" wp14:anchorId="17AEC375" wp14:editId="268D1F1F">
            <wp:extent cx="749300" cy="381000"/>
            <wp:effectExtent l="19050" t="0" r="0" b="0"/>
            <wp:docPr id="1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2D7">
        <w:rPr>
          <w:rFonts w:eastAsia="Times New Roman"/>
        </w:rPr>
        <w:t>,</w:t>
      </w:r>
    </w:p>
    <w:p w14:paraId="7F7957B5" w14:textId="77777777" w:rsidR="004C5531" w:rsidRPr="00FB12D7" w:rsidRDefault="004C5531" w:rsidP="004C5531">
      <w:pPr>
        <w:pStyle w:val="a7"/>
        <w:rPr>
          <w:rFonts w:eastAsia="Times New Roman"/>
        </w:rPr>
      </w:pPr>
      <w:r w:rsidRPr="00FB12D7">
        <w:rPr>
          <w:rFonts w:eastAsia="Times New Roman"/>
        </w:rPr>
        <w:t>где:</w:t>
      </w:r>
    </w:p>
    <w:p w14:paraId="6D26AB12" w14:textId="77777777" w:rsidR="004C5531" w:rsidRPr="00FB12D7" w:rsidRDefault="004C5531" w:rsidP="004C5531">
      <w:pPr>
        <w:pStyle w:val="a7"/>
        <w:rPr>
          <w:rFonts w:eastAsia="Times New Roman"/>
        </w:rPr>
      </w:pPr>
      <w:r w:rsidRPr="00FB12D7">
        <w:rPr>
          <w:rFonts w:eastAsia="Times New Roman"/>
        </w:rPr>
        <w:t>Р(д) - размер земельной доли в виде простой правильной дроби;</w:t>
      </w:r>
    </w:p>
    <w:p w14:paraId="7F7DB62A" w14:textId="77777777" w:rsidR="004C5531" w:rsidRPr="00FB12D7" w:rsidRDefault="004C5531" w:rsidP="004C5531">
      <w:pPr>
        <w:pStyle w:val="a7"/>
        <w:rPr>
          <w:rFonts w:eastAsia="Times New Roman"/>
        </w:rPr>
      </w:pPr>
      <w:r w:rsidRPr="00FB12D7">
        <w:rPr>
          <w:rFonts w:eastAsia="Times New Roman"/>
        </w:rPr>
        <w:t>Р(г) - размер земельной доли, выраженной в гектарах, округленный до целого значения;</w:t>
      </w:r>
    </w:p>
    <w:p w14:paraId="14C2675D" w14:textId="77777777" w:rsidR="004C5531" w:rsidRPr="00FB12D7" w:rsidRDefault="004C5531" w:rsidP="004C5531">
      <w:pPr>
        <w:pStyle w:val="a7"/>
        <w:rPr>
          <w:rFonts w:eastAsia="Times New Roman"/>
        </w:rPr>
      </w:pPr>
      <w:r w:rsidRPr="00FB12D7">
        <w:rPr>
          <w:rFonts w:eastAsia="Times New Roman"/>
          <w:lang w:val="en-US"/>
        </w:rPr>
        <w:t>S</w:t>
      </w:r>
      <w:r w:rsidRPr="00FB12D7">
        <w:rPr>
          <w:rFonts w:eastAsia="Times New Roman"/>
        </w:rPr>
        <w:t xml:space="preserve"> - площадь земельного участка (в гектарах), округленная до целого значения</w:t>
      </w:r>
    </w:p>
    <w:p w14:paraId="0104293D" w14:textId="77777777" w:rsidR="004C5531" w:rsidRPr="00FB12D7" w:rsidRDefault="004C5531" w:rsidP="004C5531">
      <w:pPr>
        <w:pStyle w:val="a7"/>
      </w:pPr>
    </w:p>
    <w:p w14:paraId="6305C906" w14:textId="77777777" w:rsidR="00696827" w:rsidRPr="00FB12D7" w:rsidRDefault="00696827" w:rsidP="00696827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9729C58" w14:textId="77777777" w:rsidR="00A50678" w:rsidRPr="007023CD" w:rsidRDefault="00A50678" w:rsidP="007023CD">
      <w:pPr>
        <w:jc w:val="both"/>
        <w:rPr>
          <w:sz w:val="28"/>
          <w:szCs w:val="28"/>
        </w:rPr>
      </w:pPr>
    </w:p>
    <w:sectPr w:rsidR="00A50678" w:rsidRPr="007023CD" w:rsidSect="00A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27"/>
    <w:rsid w:val="000453ED"/>
    <w:rsid w:val="002068DC"/>
    <w:rsid w:val="00276868"/>
    <w:rsid w:val="003109E9"/>
    <w:rsid w:val="003C2E0F"/>
    <w:rsid w:val="003D3B28"/>
    <w:rsid w:val="004945A6"/>
    <w:rsid w:val="00496505"/>
    <w:rsid w:val="004C5531"/>
    <w:rsid w:val="00500D56"/>
    <w:rsid w:val="00551AF8"/>
    <w:rsid w:val="005D67C1"/>
    <w:rsid w:val="006668A3"/>
    <w:rsid w:val="00696827"/>
    <w:rsid w:val="007023CD"/>
    <w:rsid w:val="00772225"/>
    <w:rsid w:val="007B4081"/>
    <w:rsid w:val="007C326B"/>
    <w:rsid w:val="00822602"/>
    <w:rsid w:val="00865B45"/>
    <w:rsid w:val="00925F53"/>
    <w:rsid w:val="009276F5"/>
    <w:rsid w:val="00947D77"/>
    <w:rsid w:val="009A21C0"/>
    <w:rsid w:val="00A47CD7"/>
    <w:rsid w:val="00A50678"/>
    <w:rsid w:val="00B5316E"/>
    <w:rsid w:val="00BF2FC0"/>
    <w:rsid w:val="00CF2607"/>
    <w:rsid w:val="00DC39E9"/>
    <w:rsid w:val="00DD4ABA"/>
    <w:rsid w:val="00E501F1"/>
    <w:rsid w:val="00E57265"/>
    <w:rsid w:val="00F17742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455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67C1"/>
    <w:pPr>
      <w:ind w:left="720"/>
      <w:contextualSpacing/>
    </w:pPr>
  </w:style>
  <w:style w:type="paragraph" w:styleId="a7">
    <w:name w:val="No Spacing"/>
    <w:uiPriority w:val="1"/>
    <w:qFormat/>
    <w:rsid w:val="00B5316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32</cp:revision>
  <cp:lastPrinted>2025-06-23T11:15:00Z</cp:lastPrinted>
  <dcterms:created xsi:type="dcterms:W3CDTF">2025-06-03T04:00:00Z</dcterms:created>
  <dcterms:modified xsi:type="dcterms:W3CDTF">2025-08-08T11:21:00Z</dcterms:modified>
</cp:coreProperties>
</file>